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FE" w:rsidRPr="002727AE" w:rsidRDefault="00451D36">
      <w:pPr>
        <w:rPr>
          <w:rFonts w:ascii="Times New Roman" w:hAnsi="Times New Roman" w:cs="Times New Roman"/>
          <w:sz w:val="24"/>
          <w:szCs w:val="24"/>
        </w:rPr>
      </w:pPr>
      <w:r w:rsidRPr="00451D36">
        <w:rPr>
          <w:rFonts w:ascii="Times New Roman" w:hAnsi="Times New Roman" w:cs="Times New Roman"/>
          <w:b/>
          <w:sz w:val="24"/>
          <w:szCs w:val="24"/>
        </w:rPr>
        <w:t>56 a)</w:t>
      </w:r>
      <w:r>
        <w:rPr>
          <w:rFonts w:ascii="Times New Roman" w:hAnsi="Times New Roman" w:cs="Times New Roman"/>
          <w:b/>
          <w:sz w:val="24"/>
          <w:szCs w:val="24"/>
        </w:rPr>
        <w:tab/>
        <w:t>R</w:t>
      </w:r>
      <w:r w:rsidR="002727AE">
        <w:rPr>
          <w:rFonts w:ascii="Times New Roman" w:hAnsi="Times New Roman" w:cs="Times New Roman"/>
          <w:b/>
          <w:sz w:val="24"/>
          <w:szCs w:val="24"/>
        </w:rPr>
        <w:t xml:space="preserve">ecommend </w:t>
      </w:r>
      <w:r w:rsidR="002727AE" w:rsidRPr="002727AE">
        <w:rPr>
          <w:rFonts w:ascii="Times New Roman" w:hAnsi="Times New Roman" w:cs="Times New Roman"/>
          <w:sz w:val="24"/>
          <w:szCs w:val="24"/>
        </w:rPr>
        <w:t>approval of a change of</w:t>
      </w:r>
      <w:r w:rsidRPr="002727AE">
        <w:rPr>
          <w:rFonts w:ascii="Times New Roman" w:hAnsi="Times New Roman" w:cs="Times New Roman"/>
          <w:sz w:val="24"/>
          <w:szCs w:val="24"/>
        </w:rPr>
        <w:t xml:space="preserve"> th</w:t>
      </w:r>
      <w:bookmarkStart w:id="0" w:name="_GoBack"/>
      <w:bookmarkEnd w:id="0"/>
      <w:r w:rsidRPr="002727AE">
        <w:rPr>
          <w:rFonts w:ascii="Times New Roman" w:hAnsi="Times New Roman" w:cs="Times New Roman"/>
          <w:sz w:val="24"/>
          <w:szCs w:val="24"/>
        </w:rPr>
        <w:t>e Manasquan High School start time to 7:34 a.m. effective September 24, 2018.</w:t>
      </w:r>
    </w:p>
    <w:sectPr w:rsidR="00326DFE" w:rsidRPr="002727AE" w:rsidSect="00451D36"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36"/>
    <w:rsid w:val="002727AE"/>
    <w:rsid w:val="00326DFE"/>
    <w:rsid w:val="00451D36"/>
    <w:rsid w:val="00D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27A0B"/>
  <w15:chartTrackingRefBased/>
  <w15:docId w15:val="{CBD44336-DE86-42BE-9D28-51D68994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Dietrick, JoAnn</dc:creator>
  <cp:keywords/>
  <dc:description/>
  <cp:lastModifiedBy>Dietrick, JoAnn</cp:lastModifiedBy>
  <cp:revision>1</cp:revision>
  <dcterms:created xsi:type="dcterms:W3CDTF">2018-09-19T12:32:00Z</dcterms:created>
  <dcterms:modified xsi:type="dcterms:W3CDTF">2018-09-19T13:18:00Z</dcterms:modified>
</cp:coreProperties>
</file>